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B11" w:rsidRDefault="00CC2B11" w:rsidP="0005365B">
      <w:pPr>
        <w:jc w:val="center"/>
        <w:rPr>
          <w:rFonts w:ascii="Foundation Handwriting" w:hAnsi="Foundation Handwriting"/>
          <w:b/>
          <w:i/>
          <w:shadow/>
          <w:sz w:val="144"/>
        </w:rPr>
      </w:pPr>
      <w:r>
        <w:rPr>
          <w:rFonts w:ascii="Foundation Handwriting" w:hAnsi="Foundation Handwriting"/>
          <w:b/>
          <w:i/>
          <w:shadow/>
          <w:sz w:val="144"/>
        </w:rPr>
        <w:t>HSIE</w:t>
      </w:r>
    </w:p>
    <w:p w:rsidR="00CC2B11" w:rsidRPr="00CC2B11" w:rsidRDefault="00CC2B11" w:rsidP="0005365B">
      <w:pPr>
        <w:jc w:val="center"/>
        <w:rPr>
          <w:rFonts w:ascii="Foundation Handwriting" w:hAnsi="Foundation Handwriting"/>
          <w:b/>
          <w:i/>
          <w:shadow/>
          <w:sz w:val="56"/>
          <w:szCs w:val="56"/>
        </w:rPr>
      </w:pPr>
    </w:p>
    <w:p w:rsidR="0005365B" w:rsidRDefault="00CC2B11" w:rsidP="0005365B">
      <w:pPr>
        <w:jc w:val="center"/>
        <w:rPr>
          <w:rFonts w:ascii="Foundation Handwriting" w:hAnsi="Foundation Handwriting"/>
          <w:b/>
          <w:i/>
          <w:shadow/>
          <w:sz w:val="220"/>
        </w:rPr>
      </w:pPr>
      <w:r w:rsidRPr="00CC2B11">
        <w:drawing>
          <wp:inline distT="0" distB="0" distL="0" distR="0">
            <wp:extent cx="3938473" cy="2901952"/>
            <wp:effectExtent l="19050" t="0" r="4877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887" cy="2902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B3F" w:rsidRPr="00EA2B3F" w:rsidRDefault="00CC2B11" w:rsidP="0005365B">
      <w:pPr>
        <w:jc w:val="center"/>
        <w:rPr>
          <w:rFonts w:ascii="Foundation Handwriting" w:hAnsi="Foundation Handwriting"/>
          <w:b/>
          <w:i/>
          <w:shadow/>
          <w:sz w:val="72"/>
        </w:rPr>
      </w:pPr>
      <w:r>
        <w:rPr>
          <w:rFonts w:ascii="Foundation Handwriting" w:hAnsi="Foundation Handwriting"/>
          <w:b/>
          <w:i/>
          <w:shadow/>
          <w:sz w:val="72"/>
        </w:rPr>
        <w:t>EARLY HISTORY OF AUSTRALIA</w:t>
      </w:r>
    </w:p>
    <w:p w:rsidR="00EA2B3F" w:rsidRDefault="00CC2B11" w:rsidP="0005365B">
      <w:pPr>
        <w:jc w:val="center"/>
        <w:rPr>
          <w:rFonts w:ascii="Foundation Handwriting" w:hAnsi="Foundation Handwriting"/>
          <w:b/>
          <w:i/>
          <w:shadow/>
          <w:sz w:val="72"/>
        </w:rPr>
      </w:pPr>
      <w:r>
        <w:rPr>
          <w:rFonts w:ascii="Foundation Handwriting" w:hAnsi="Foundation Handwriting"/>
          <w:b/>
          <w:i/>
          <w:shadow/>
          <w:sz w:val="72"/>
        </w:rPr>
        <w:t>STATE AND NATIONAL PARKS</w:t>
      </w:r>
    </w:p>
    <w:p w:rsidR="00CC2B11" w:rsidRDefault="00CC2B11" w:rsidP="0005365B">
      <w:pPr>
        <w:jc w:val="center"/>
        <w:rPr>
          <w:rFonts w:ascii="Foundation Handwriting" w:hAnsi="Foundation Handwriting"/>
          <w:b/>
          <w:i/>
          <w:shadow/>
          <w:sz w:val="72"/>
        </w:rPr>
      </w:pPr>
      <w:r>
        <w:rPr>
          <w:rFonts w:ascii="Foundation Handwriting" w:hAnsi="Foundation Handwriting"/>
          <w:b/>
          <w:i/>
          <w:shadow/>
          <w:sz w:val="72"/>
        </w:rPr>
        <w:t>LIVING IN COMMUNITIES</w:t>
      </w:r>
    </w:p>
    <w:p w:rsidR="00CC2B11" w:rsidRPr="00EA2B3F" w:rsidRDefault="00CC2B11" w:rsidP="0005365B">
      <w:pPr>
        <w:jc w:val="center"/>
        <w:rPr>
          <w:rFonts w:ascii="Foundation Handwriting" w:hAnsi="Foundation Handwriting"/>
          <w:b/>
          <w:i/>
          <w:shadow/>
          <w:sz w:val="72"/>
        </w:rPr>
      </w:pPr>
      <w:r>
        <w:rPr>
          <w:rFonts w:ascii="Foundation Handwriting" w:hAnsi="Foundation Handwriting"/>
          <w:b/>
          <w:i/>
          <w:shadow/>
          <w:sz w:val="72"/>
        </w:rPr>
        <w:t>CO-OPERATING COMMUNITES</w:t>
      </w:r>
    </w:p>
    <w:sectPr w:rsidR="00CC2B11" w:rsidRPr="00EA2B3F" w:rsidSect="0005365B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undation Handwriting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5365B"/>
    <w:rsid w:val="0005365B"/>
    <w:rsid w:val="00950334"/>
    <w:rsid w:val="00CC2B11"/>
    <w:rsid w:val="00EA2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3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6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E00D8-0A8C-4F13-ACED-47F9B028B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M. Clark</dc:creator>
  <cp:keywords/>
  <dc:description/>
  <cp:lastModifiedBy>Anne M. Clark</cp:lastModifiedBy>
  <cp:revision>2</cp:revision>
  <cp:lastPrinted>2011-02-23T05:40:00Z</cp:lastPrinted>
  <dcterms:created xsi:type="dcterms:W3CDTF">2011-02-23T05:45:00Z</dcterms:created>
  <dcterms:modified xsi:type="dcterms:W3CDTF">2011-02-23T05:45:00Z</dcterms:modified>
</cp:coreProperties>
</file>